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A373">
      <w:pPr>
        <w:widowControl/>
        <w:shd w:val="clear" w:color="auto" w:fill="FFFFFF"/>
        <w:spacing w:after="68" w:line="543" w:lineRule="atLeast"/>
        <w:jc w:val="center"/>
        <w:rPr>
          <w:rFonts w:ascii="微软雅黑" w:hAnsi="微软雅黑" w:eastAsia="微软雅黑" w:cs="宋体"/>
          <w:color w:val="333333"/>
          <w:kern w:val="0"/>
          <w:sz w:val="36"/>
          <w:szCs w:val="36"/>
        </w:rPr>
      </w:pPr>
      <w:r>
        <w:rPr>
          <w:rFonts w:hint="eastAsia" w:ascii="微软雅黑" w:hAnsi="微软雅黑" w:eastAsia="微软雅黑" w:cs="宋体"/>
          <w:b/>
          <w:bCs/>
          <w:color w:val="333333"/>
          <w:kern w:val="0"/>
          <w:sz w:val="36"/>
          <w:szCs w:val="36"/>
        </w:rPr>
        <w:t>武汉生物制品研究所有限责任公司</w:t>
      </w:r>
    </w:p>
    <w:p w14:paraId="05AE65A5">
      <w:pPr>
        <w:widowControl/>
        <w:shd w:val="clear" w:color="auto" w:fill="FFFFFF"/>
        <w:spacing w:after="68" w:line="543" w:lineRule="atLeast"/>
        <w:jc w:val="center"/>
        <w:rPr>
          <w:rFonts w:ascii="微软雅黑" w:hAnsi="微软雅黑" w:eastAsia="微软雅黑" w:cs="宋体"/>
          <w:b/>
          <w:bCs/>
          <w:color w:val="333333"/>
          <w:kern w:val="0"/>
          <w:sz w:val="36"/>
          <w:szCs w:val="36"/>
        </w:rPr>
      </w:pPr>
      <w:r>
        <w:rPr>
          <w:rFonts w:hint="eastAsia" w:ascii="微软雅黑" w:hAnsi="微软雅黑" w:eastAsia="微软雅黑" w:cs="宋体"/>
          <w:b/>
          <w:bCs/>
          <w:color w:val="333333"/>
          <w:kern w:val="0"/>
          <w:sz w:val="36"/>
          <w:szCs w:val="36"/>
          <w:lang w:val="en-US" w:eastAsia="zh-CN"/>
        </w:rPr>
        <w:t>2026年校园招聘第四批</w:t>
      </w:r>
      <w:r>
        <w:rPr>
          <w:rFonts w:hint="eastAsia" w:ascii="微软雅黑" w:hAnsi="微软雅黑" w:eastAsia="微软雅黑" w:cs="宋体"/>
          <w:b/>
          <w:bCs/>
          <w:color w:val="333333"/>
          <w:kern w:val="0"/>
          <w:sz w:val="36"/>
          <w:szCs w:val="36"/>
        </w:rPr>
        <w:t>拟录用人员公示</w:t>
      </w:r>
    </w:p>
    <w:p w14:paraId="6203E8E3">
      <w:pPr>
        <w:widowControl/>
        <w:shd w:val="clear" w:color="auto" w:fill="FFFFFF"/>
        <w:spacing w:after="68" w:line="520" w:lineRule="exact"/>
        <w:ind w:firstLine="721" w:firstLineChars="200"/>
        <w:jc w:val="center"/>
        <w:rPr>
          <w:rFonts w:ascii="微软雅黑" w:hAnsi="微软雅黑" w:eastAsia="微软雅黑" w:cs="宋体"/>
          <w:b/>
          <w:bCs/>
          <w:color w:val="333333"/>
          <w:kern w:val="0"/>
          <w:sz w:val="36"/>
          <w:szCs w:val="36"/>
        </w:rPr>
      </w:pPr>
    </w:p>
    <w:p w14:paraId="1BDD0161">
      <w:pPr>
        <w:widowControl/>
        <w:shd w:val="clear" w:color="auto" w:fill="FFFFFF"/>
        <w:spacing w:line="520" w:lineRule="exact"/>
        <w:ind w:firstLine="560" w:firstLineChars="200"/>
        <w:rPr>
          <w:rFonts w:ascii="宋体" w:hAnsi="宋体" w:eastAsia="宋体" w:cs="宋体"/>
          <w:color w:val="333333"/>
          <w:kern w:val="0"/>
          <w:sz w:val="28"/>
          <w:szCs w:val="28"/>
        </w:rPr>
      </w:pPr>
      <w:r>
        <w:rPr>
          <w:rFonts w:hint="eastAsia" w:ascii="宋体" w:hAnsi="宋体" w:eastAsia="宋体" w:cs="宋体"/>
          <w:color w:val="333333"/>
          <w:kern w:val="0"/>
          <w:sz w:val="28"/>
          <w:szCs w:val="28"/>
        </w:rPr>
        <w:t>根据《武汉生物制品研究所有限责任公司员工招聘工作办法（试行）》（武生人力〔2025〕112号）相关规定，武汉生物制品研究所有限责任公司，经过笔试、面试、体检审查、背景调查审查、心理测评及政治审查等程序，确定拟录用雷偲恒</w:t>
      </w:r>
      <w:r>
        <w:rPr>
          <w:rFonts w:hint="eastAsia" w:ascii="宋体" w:hAnsi="宋体" w:eastAsia="宋体" w:cs="宋体"/>
          <w:color w:val="333333"/>
          <w:kern w:val="0"/>
          <w:sz w:val="28"/>
          <w:szCs w:val="28"/>
          <w:lang w:val="en-US" w:eastAsia="zh-CN"/>
        </w:rPr>
        <w:t>同志</w:t>
      </w:r>
      <w:r>
        <w:rPr>
          <w:rFonts w:hint="eastAsia" w:ascii="宋体" w:hAnsi="宋体" w:eastAsia="宋体" w:cs="宋体"/>
          <w:color w:val="333333"/>
          <w:kern w:val="0"/>
          <w:sz w:val="28"/>
          <w:szCs w:val="28"/>
        </w:rPr>
        <w:t>，现予以公示。公示期间如有问题，请向党群工作部（纪检工作部）或党委组织部（人力资源部）反映。</w:t>
      </w:r>
    </w:p>
    <w:p w14:paraId="088A94C6">
      <w:pPr>
        <w:widowControl/>
        <w:shd w:val="clear" w:color="auto" w:fill="FFFFFF"/>
        <w:spacing w:line="520" w:lineRule="exact"/>
        <w:ind w:firstLine="561" w:firstLineChars="200"/>
        <w:rPr>
          <w:rFonts w:ascii="宋体" w:hAnsi="宋体" w:eastAsia="宋体" w:cs="宋体"/>
          <w:color w:val="333333"/>
          <w:kern w:val="0"/>
          <w:sz w:val="28"/>
          <w:szCs w:val="28"/>
        </w:rPr>
      </w:pPr>
      <w:r>
        <w:rPr>
          <w:rFonts w:hint="eastAsia" w:ascii="宋体" w:hAnsi="宋体" w:eastAsia="宋体" w:cs="宋体"/>
          <w:b/>
          <w:bCs/>
          <w:color w:val="333333"/>
          <w:kern w:val="0"/>
          <w:sz w:val="28"/>
          <w:szCs w:val="28"/>
        </w:rPr>
        <w:t>1</w:t>
      </w:r>
      <w:r>
        <w:rPr>
          <w:rFonts w:ascii="宋体" w:hAnsi="宋体" w:eastAsia="宋体" w:cs="宋体"/>
          <w:b/>
          <w:bCs/>
          <w:color w:val="333333"/>
          <w:kern w:val="0"/>
          <w:sz w:val="28"/>
          <w:szCs w:val="28"/>
        </w:rPr>
        <w:t>.</w:t>
      </w:r>
      <w:r>
        <w:rPr>
          <w:rFonts w:hint="eastAsia" w:ascii="宋体" w:hAnsi="宋体" w:eastAsia="宋体" w:cs="宋体"/>
          <w:b/>
          <w:bCs/>
          <w:color w:val="333333"/>
          <w:kern w:val="0"/>
          <w:sz w:val="28"/>
          <w:szCs w:val="28"/>
        </w:rPr>
        <w:t>公示期限：</w:t>
      </w:r>
      <w:r>
        <w:rPr>
          <w:rFonts w:hint="eastAsia" w:ascii="宋体" w:hAnsi="宋体" w:eastAsia="宋体" w:cs="宋体"/>
          <w:color w:val="333333"/>
          <w:kern w:val="0"/>
          <w:sz w:val="28"/>
          <w:szCs w:val="28"/>
        </w:rPr>
        <w:t>自202</w:t>
      </w:r>
      <w:r>
        <w:rPr>
          <w:rFonts w:ascii="宋体" w:hAnsi="宋体" w:eastAsia="宋体" w:cs="宋体"/>
          <w:color w:val="333333"/>
          <w:kern w:val="0"/>
          <w:sz w:val="28"/>
          <w:szCs w:val="28"/>
        </w:rPr>
        <w:t>6</w:t>
      </w:r>
      <w:r>
        <w:rPr>
          <w:rFonts w:hint="eastAsia" w:ascii="宋体" w:hAnsi="宋体" w:eastAsia="宋体" w:cs="宋体"/>
          <w:color w:val="333333"/>
          <w:kern w:val="0"/>
          <w:sz w:val="28"/>
          <w:szCs w:val="28"/>
        </w:rPr>
        <w:t>年</w:t>
      </w:r>
      <w:r>
        <w:rPr>
          <w:rFonts w:ascii="宋体" w:hAnsi="宋体" w:eastAsia="宋体" w:cs="宋体"/>
          <w:color w:val="333333"/>
          <w:kern w:val="0"/>
          <w:sz w:val="28"/>
          <w:szCs w:val="28"/>
        </w:rPr>
        <w:t>0</w:t>
      </w:r>
      <w:r>
        <w:rPr>
          <w:rFonts w:hint="eastAsia" w:ascii="宋体" w:hAnsi="宋体" w:eastAsia="宋体" w:cs="宋体"/>
          <w:color w:val="333333"/>
          <w:kern w:val="0"/>
          <w:sz w:val="28"/>
          <w:szCs w:val="28"/>
          <w:lang w:val="en-US" w:eastAsia="zh-CN"/>
        </w:rPr>
        <w:t>6</w:t>
      </w:r>
      <w:r>
        <w:rPr>
          <w:rFonts w:hint="eastAsia" w:ascii="宋体" w:hAnsi="宋体" w:eastAsia="宋体" w:cs="宋体"/>
          <w:color w:val="333333"/>
          <w:kern w:val="0"/>
          <w:sz w:val="28"/>
          <w:szCs w:val="28"/>
        </w:rPr>
        <w:t>月</w:t>
      </w:r>
      <w:r>
        <w:rPr>
          <w:rFonts w:hint="eastAsia" w:ascii="宋体" w:hAnsi="宋体" w:eastAsia="宋体" w:cs="宋体"/>
          <w:color w:val="333333"/>
          <w:kern w:val="0"/>
          <w:sz w:val="28"/>
          <w:szCs w:val="28"/>
          <w:lang w:val="en-US" w:eastAsia="zh-CN"/>
        </w:rPr>
        <w:t>30</w:t>
      </w:r>
      <w:r>
        <w:rPr>
          <w:rFonts w:hint="eastAsia" w:ascii="宋体" w:hAnsi="宋体" w:eastAsia="宋体" w:cs="宋体"/>
          <w:color w:val="333333"/>
          <w:kern w:val="0"/>
          <w:sz w:val="28"/>
          <w:szCs w:val="28"/>
        </w:rPr>
        <w:t>日至2</w:t>
      </w:r>
      <w:r>
        <w:rPr>
          <w:rFonts w:ascii="宋体" w:hAnsi="宋体" w:eastAsia="宋体" w:cs="宋体"/>
          <w:color w:val="333333"/>
          <w:kern w:val="0"/>
          <w:sz w:val="28"/>
          <w:szCs w:val="28"/>
        </w:rPr>
        <w:t>026</w:t>
      </w:r>
      <w:r>
        <w:rPr>
          <w:rFonts w:hint="eastAsia" w:ascii="宋体" w:hAnsi="宋体" w:eastAsia="宋体" w:cs="宋体"/>
          <w:color w:val="333333"/>
          <w:kern w:val="0"/>
          <w:sz w:val="28"/>
          <w:szCs w:val="28"/>
        </w:rPr>
        <w:t>年</w:t>
      </w:r>
      <w:r>
        <w:rPr>
          <w:rFonts w:ascii="宋体" w:hAnsi="宋体" w:eastAsia="宋体" w:cs="宋体"/>
          <w:color w:val="333333"/>
          <w:kern w:val="0"/>
          <w:sz w:val="28"/>
          <w:szCs w:val="28"/>
        </w:rPr>
        <w:t>0</w:t>
      </w:r>
      <w:r>
        <w:rPr>
          <w:rFonts w:hint="eastAsia" w:ascii="宋体" w:hAnsi="宋体" w:eastAsia="宋体" w:cs="宋体"/>
          <w:color w:val="333333"/>
          <w:kern w:val="0"/>
          <w:sz w:val="28"/>
          <w:szCs w:val="28"/>
          <w:lang w:val="en-US" w:eastAsia="zh-CN"/>
        </w:rPr>
        <w:t>7</w:t>
      </w:r>
      <w:r>
        <w:rPr>
          <w:rFonts w:hint="eastAsia" w:ascii="宋体" w:hAnsi="宋体" w:eastAsia="宋体" w:cs="宋体"/>
          <w:color w:val="333333"/>
          <w:kern w:val="0"/>
          <w:sz w:val="28"/>
          <w:szCs w:val="28"/>
        </w:rPr>
        <w:t>月</w:t>
      </w:r>
      <w:r>
        <w:rPr>
          <w:rFonts w:hint="eastAsia" w:ascii="宋体" w:hAnsi="宋体" w:eastAsia="宋体" w:cs="宋体"/>
          <w:color w:val="333333"/>
          <w:kern w:val="0"/>
          <w:sz w:val="28"/>
          <w:szCs w:val="28"/>
          <w:lang w:val="en-US" w:eastAsia="zh-CN"/>
        </w:rPr>
        <w:t>07</w:t>
      </w:r>
      <w:r>
        <w:rPr>
          <w:rFonts w:hint="eastAsia" w:ascii="宋体" w:hAnsi="宋体" w:eastAsia="宋体" w:cs="宋体"/>
          <w:color w:val="333333"/>
          <w:kern w:val="0"/>
          <w:sz w:val="28"/>
          <w:szCs w:val="28"/>
        </w:rPr>
        <w:t>日。</w:t>
      </w:r>
    </w:p>
    <w:p w14:paraId="477A1BB0">
      <w:pPr>
        <w:widowControl/>
        <w:shd w:val="clear" w:color="auto" w:fill="FFFFFF"/>
        <w:spacing w:line="520" w:lineRule="exact"/>
        <w:ind w:firstLine="561" w:firstLineChars="200"/>
        <w:rPr>
          <w:rFonts w:ascii="Verdana" w:hAnsi="Verdana" w:eastAsia="宋体" w:cs="宋体"/>
          <w:color w:val="333333"/>
          <w:kern w:val="0"/>
          <w:sz w:val="28"/>
          <w:szCs w:val="28"/>
        </w:rPr>
      </w:pPr>
      <w:r>
        <w:rPr>
          <w:rFonts w:hint="eastAsia" w:ascii="宋体" w:hAnsi="宋体" w:eastAsia="宋体" w:cs="宋体"/>
          <w:b/>
          <w:bCs/>
          <w:color w:val="333333"/>
          <w:kern w:val="0"/>
          <w:sz w:val="28"/>
          <w:szCs w:val="28"/>
        </w:rPr>
        <w:t>2.联系方式：</w:t>
      </w:r>
    </w:p>
    <w:p w14:paraId="32850BC6">
      <w:pPr>
        <w:widowControl/>
        <w:shd w:val="clear" w:color="auto" w:fill="FFFFFF"/>
        <w:spacing w:line="520" w:lineRule="exact"/>
        <w:ind w:firstLine="560" w:firstLineChars="200"/>
        <w:rPr>
          <w:rFonts w:ascii="Verdana" w:hAnsi="Verdana" w:eastAsia="宋体" w:cs="宋体"/>
          <w:color w:val="333333"/>
          <w:kern w:val="0"/>
          <w:sz w:val="28"/>
          <w:szCs w:val="28"/>
        </w:rPr>
      </w:pPr>
      <w:r>
        <w:rPr>
          <w:rFonts w:hint="eastAsia" w:ascii="宋体" w:hAnsi="宋体" w:eastAsia="宋体" w:cs="宋体"/>
          <w:color w:val="333333"/>
          <w:kern w:val="0"/>
          <w:sz w:val="28"/>
          <w:szCs w:val="28"/>
        </w:rPr>
        <w:t>党群工作部（纪检工作部）联系人</w:t>
      </w:r>
      <w:bookmarkStart w:id="2" w:name="_GoBack"/>
      <w:bookmarkEnd w:id="2"/>
      <w:r>
        <w:rPr>
          <w:rFonts w:hint="eastAsia" w:ascii="宋体" w:hAnsi="宋体" w:eastAsia="宋体" w:cs="宋体"/>
          <w:color w:val="333333"/>
          <w:kern w:val="0"/>
          <w:sz w:val="28"/>
          <w:szCs w:val="28"/>
        </w:rPr>
        <w:t>：李国喜，电话027-8663701</w:t>
      </w:r>
      <w:r>
        <w:rPr>
          <w:rFonts w:ascii="宋体" w:hAnsi="宋体" w:eastAsia="宋体" w:cs="宋体"/>
          <w:color w:val="333333"/>
          <w:kern w:val="0"/>
          <w:sz w:val="28"/>
          <w:szCs w:val="28"/>
        </w:rPr>
        <w:t>1</w:t>
      </w:r>
      <w:r>
        <w:rPr>
          <w:rFonts w:hint="eastAsia" w:ascii="宋体" w:hAnsi="宋体" w:eastAsia="宋体" w:cs="宋体"/>
          <w:color w:val="333333"/>
          <w:kern w:val="0"/>
          <w:sz w:val="28"/>
          <w:szCs w:val="28"/>
        </w:rPr>
        <w:t>；</w:t>
      </w:r>
    </w:p>
    <w:p w14:paraId="352186CB">
      <w:pPr>
        <w:widowControl/>
        <w:shd w:val="clear" w:color="auto" w:fill="FFFFFF"/>
        <w:spacing w:line="520" w:lineRule="exact"/>
        <w:ind w:firstLine="560" w:firstLineChars="200"/>
        <w:rPr>
          <w:rFonts w:ascii="Verdana" w:hAnsi="Verdana" w:eastAsia="宋体" w:cs="宋体"/>
          <w:color w:val="333333"/>
          <w:kern w:val="0"/>
          <w:sz w:val="28"/>
          <w:szCs w:val="28"/>
        </w:rPr>
      </w:pPr>
      <w:bookmarkStart w:id="0" w:name="OLE_LINK4"/>
      <w:bookmarkStart w:id="1" w:name="OLE_LINK5"/>
      <w:r>
        <w:rPr>
          <w:rFonts w:hint="eastAsia" w:ascii="宋体" w:hAnsi="宋体" w:eastAsia="宋体" w:cs="宋体"/>
          <w:color w:val="333333"/>
          <w:kern w:val="0"/>
          <w:sz w:val="28"/>
          <w:szCs w:val="28"/>
        </w:rPr>
        <w:t>党委组织部（人力资源部）</w:t>
      </w:r>
      <w:bookmarkEnd w:id="0"/>
      <w:bookmarkEnd w:id="1"/>
      <w:r>
        <w:rPr>
          <w:rFonts w:hint="eastAsia" w:ascii="宋体" w:hAnsi="宋体" w:eastAsia="宋体" w:cs="宋体"/>
          <w:color w:val="333333"/>
          <w:kern w:val="0"/>
          <w:sz w:val="28"/>
          <w:szCs w:val="28"/>
        </w:rPr>
        <w:t>联系人：曹诗璇，电话027-8663701</w:t>
      </w:r>
      <w:r>
        <w:rPr>
          <w:rFonts w:ascii="宋体" w:hAnsi="宋体" w:eastAsia="宋体" w:cs="宋体"/>
          <w:color w:val="333333"/>
          <w:kern w:val="0"/>
          <w:sz w:val="28"/>
          <w:szCs w:val="28"/>
        </w:rPr>
        <w:t>7</w:t>
      </w:r>
      <w:r>
        <w:rPr>
          <w:rFonts w:hint="eastAsia" w:ascii="宋体" w:hAnsi="宋体" w:eastAsia="宋体" w:cs="宋体"/>
          <w:color w:val="333333"/>
          <w:kern w:val="0"/>
          <w:sz w:val="28"/>
          <w:szCs w:val="28"/>
        </w:rPr>
        <w:t>。</w:t>
      </w:r>
    </w:p>
    <w:p w14:paraId="623CE7BF">
      <w:pPr>
        <w:widowControl/>
        <w:shd w:val="clear" w:color="auto" w:fill="FFFFFF"/>
        <w:spacing w:line="520" w:lineRule="exact"/>
        <w:ind w:firstLine="561" w:firstLineChars="200"/>
        <w:rPr>
          <w:rFonts w:ascii="Verdana" w:hAnsi="Verdana" w:eastAsia="宋体" w:cs="宋体"/>
          <w:color w:val="333333"/>
          <w:kern w:val="0"/>
          <w:sz w:val="28"/>
          <w:szCs w:val="28"/>
        </w:rPr>
      </w:pPr>
      <w:r>
        <w:rPr>
          <w:rFonts w:hint="eastAsia" w:ascii="宋体" w:hAnsi="宋体" w:eastAsia="宋体" w:cs="宋体"/>
          <w:b/>
          <w:bCs/>
          <w:color w:val="333333"/>
          <w:kern w:val="0"/>
          <w:sz w:val="28"/>
          <w:szCs w:val="28"/>
        </w:rPr>
        <w:t>3.反映方式：</w:t>
      </w:r>
    </w:p>
    <w:p w14:paraId="55936799">
      <w:pPr>
        <w:widowControl/>
        <w:shd w:val="clear" w:color="auto" w:fill="FFFFFF"/>
        <w:spacing w:line="520" w:lineRule="exact"/>
        <w:ind w:firstLine="560" w:firstLineChars="200"/>
        <w:rPr>
          <w:rFonts w:ascii="Verdana" w:hAnsi="Verdana" w:eastAsia="宋体" w:cs="宋体"/>
          <w:color w:val="333333"/>
          <w:kern w:val="0"/>
          <w:sz w:val="28"/>
          <w:szCs w:val="28"/>
        </w:rPr>
      </w:pPr>
      <w:r>
        <w:rPr>
          <w:rFonts w:hint="eastAsia" w:ascii="宋体" w:hAnsi="宋体" w:eastAsia="宋体" w:cs="宋体"/>
          <w:color w:val="333333"/>
          <w:kern w:val="0"/>
          <w:sz w:val="28"/>
          <w:szCs w:val="28"/>
        </w:rPr>
        <w:t>（1）电话反映。通过电话进行口头反映；</w:t>
      </w:r>
    </w:p>
    <w:p w14:paraId="12FA30ED">
      <w:pPr>
        <w:widowControl/>
        <w:shd w:val="clear" w:color="auto" w:fill="FFFFFF"/>
        <w:spacing w:line="520" w:lineRule="exact"/>
        <w:ind w:firstLine="560" w:firstLineChars="200"/>
        <w:rPr>
          <w:rFonts w:ascii="Verdana" w:hAnsi="Verdana" w:eastAsia="宋体" w:cs="宋体"/>
          <w:color w:val="333333"/>
          <w:kern w:val="0"/>
          <w:sz w:val="28"/>
          <w:szCs w:val="28"/>
        </w:rPr>
      </w:pPr>
      <w:r>
        <w:rPr>
          <w:rFonts w:hint="eastAsia" w:ascii="宋体" w:hAnsi="宋体" w:eastAsia="宋体" w:cs="宋体"/>
          <w:color w:val="333333"/>
          <w:kern w:val="0"/>
          <w:sz w:val="28"/>
          <w:szCs w:val="28"/>
        </w:rPr>
        <w:t>（2）书面反映。将书面反映材料投递到公司意见箱或邮寄到武汉生物制品研究所有限责任公司党群工作部（纪检工作部）李国喜收，邮编430207。</w:t>
      </w:r>
    </w:p>
    <w:p w14:paraId="2333AD7F">
      <w:pPr>
        <w:widowControl/>
        <w:spacing w:line="520" w:lineRule="exact"/>
        <w:ind w:firstLine="561" w:firstLineChars="200"/>
        <w:jc w:val="left"/>
        <w:rPr>
          <w:rFonts w:ascii="宋体" w:hAnsi="宋体" w:eastAsia="宋体" w:cs="宋体"/>
          <w:kern w:val="0"/>
          <w:sz w:val="24"/>
          <w:szCs w:val="24"/>
        </w:rPr>
      </w:pPr>
      <w:r>
        <w:rPr>
          <w:rFonts w:hint="eastAsia" w:ascii="宋体" w:hAnsi="宋体" w:eastAsia="宋体" w:cs="宋体"/>
          <w:b/>
          <w:bCs/>
          <w:color w:val="333333"/>
          <w:kern w:val="0"/>
          <w:sz w:val="28"/>
          <w:szCs w:val="28"/>
        </w:rPr>
        <w:t>4.拟录用人员</w:t>
      </w:r>
      <w:r>
        <w:rPr>
          <w:rFonts w:hint="eastAsia" w:ascii="宋体" w:hAnsi="宋体" w:eastAsia="宋体" w:cs="宋体"/>
          <w:b/>
          <w:bCs/>
          <w:color w:val="333333"/>
          <w:kern w:val="0"/>
          <w:sz w:val="28"/>
          <w:szCs w:val="28"/>
          <w:shd w:val="clear" w:color="auto" w:fill="FFFFFF"/>
        </w:rPr>
        <w:t>名单</w:t>
      </w:r>
      <w:r>
        <w:rPr>
          <w:rFonts w:hint="eastAsia" w:ascii="宋体" w:hAnsi="宋体" w:eastAsia="宋体" w:cs="宋体"/>
          <w:b/>
          <w:bCs/>
          <w:color w:val="333333"/>
          <w:kern w:val="0"/>
          <w:sz w:val="28"/>
          <w:szCs w:val="28"/>
        </w:rPr>
        <w:t>：</w:t>
      </w:r>
    </w:p>
    <w:p w14:paraId="56952726">
      <w:pPr>
        <w:widowControl/>
        <w:shd w:val="clear" w:color="auto" w:fill="FFFFFF"/>
        <w:spacing w:line="520" w:lineRule="exact"/>
        <w:ind w:firstLine="560" w:firstLineChars="200"/>
        <w:jc w:val="left"/>
        <w:rPr>
          <w:rFonts w:hint="eastAsia" w:ascii="Verdana" w:hAnsi="Verdana" w:eastAsia="宋体" w:cs="宋体"/>
          <w:color w:val="333333"/>
          <w:kern w:val="0"/>
          <w:sz w:val="28"/>
          <w:szCs w:val="28"/>
        </w:rPr>
      </w:pPr>
      <w:r>
        <w:rPr>
          <w:rFonts w:hint="eastAsia" w:ascii="Verdana" w:hAnsi="Verdana" w:eastAsia="宋体" w:cs="宋体"/>
          <w:color w:val="333333"/>
          <w:kern w:val="0"/>
          <w:sz w:val="28"/>
          <w:szCs w:val="28"/>
        </w:rPr>
        <w:t>雷偲恒</w:t>
      </w:r>
    </w:p>
    <w:p w14:paraId="78757C02">
      <w:pPr>
        <w:widowControl/>
        <w:shd w:val="clear" w:color="auto" w:fill="FFFFFF"/>
        <w:spacing w:line="520" w:lineRule="exact"/>
        <w:ind w:firstLine="560" w:firstLineChars="200"/>
        <w:jc w:val="right"/>
        <w:rPr>
          <w:rFonts w:hint="eastAsia" w:ascii="Verdana" w:hAnsi="Verdana" w:eastAsia="宋体" w:cs="宋体"/>
          <w:color w:val="333333"/>
          <w:kern w:val="0"/>
          <w:sz w:val="28"/>
          <w:szCs w:val="28"/>
        </w:rPr>
      </w:pPr>
    </w:p>
    <w:p w14:paraId="356EB8DC">
      <w:pPr>
        <w:widowControl/>
        <w:shd w:val="clear" w:color="auto" w:fill="FFFFFF"/>
        <w:spacing w:line="520" w:lineRule="exact"/>
        <w:ind w:firstLine="560" w:firstLineChars="200"/>
        <w:jc w:val="right"/>
        <w:rPr>
          <w:rFonts w:hint="eastAsia" w:ascii="宋体" w:hAnsi="宋体" w:eastAsia="宋体" w:cs="宋体"/>
          <w:color w:val="333333"/>
          <w:kern w:val="0"/>
          <w:sz w:val="28"/>
          <w:szCs w:val="28"/>
        </w:rPr>
      </w:pPr>
      <w:r>
        <w:rPr>
          <w:rFonts w:hint="eastAsia" w:ascii="Verdana" w:hAnsi="Verdana" w:eastAsia="宋体" w:cs="宋体"/>
          <w:color w:val="333333"/>
          <w:kern w:val="0"/>
          <w:sz w:val="28"/>
          <w:szCs w:val="28"/>
        </w:rPr>
        <w:t>武</w:t>
      </w:r>
      <w:r>
        <w:rPr>
          <w:rFonts w:hint="eastAsia" w:ascii="宋体" w:hAnsi="宋体" w:eastAsia="宋体" w:cs="宋体"/>
          <w:color w:val="333333"/>
          <w:kern w:val="0"/>
          <w:sz w:val="28"/>
          <w:szCs w:val="28"/>
        </w:rPr>
        <w:t>汉生物制品研究所有限责任公司</w:t>
      </w:r>
    </w:p>
    <w:p w14:paraId="73B6B1B3">
      <w:pPr>
        <w:widowControl/>
        <w:shd w:val="clear" w:color="auto" w:fill="FFFFFF"/>
        <w:spacing w:line="520" w:lineRule="exact"/>
        <w:ind w:firstLine="560" w:firstLineChars="200"/>
        <w:jc w:val="righ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 xml:space="preserve">                           党委组织部（人力资源部）</w:t>
      </w:r>
    </w:p>
    <w:p w14:paraId="2C39A664">
      <w:pPr>
        <w:widowControl/>
        <w:shd w:val="clear" w:color="auto" w:fill="FFFFFF"/>
        <w:spacing w:line="520" w:lineRule="exact"/>
        <w:ind w:right="420" w:firstLine="560" w:firstLineChars="200"/>
        <w:jc w:val="righ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2026年0</w:t>
      </w:r>
      <w:r>
        <w:rPr>
          <w:rFonts w:hint="eastAsia" w:ascii="宋体" w:hAnsi="宋体" w:eastAsia="宋体" w:cs="宋体"/>
          <w:color w:val="333333"/>
          <w:kern w:val="0"/>
          <w:sz w:val="28"/>
          <w:szCs w:val="28"/>
          <w:lang w:val="en-US" w:eastAsia="zh-CN"/>
        </w:rPr>
        <w:t>6</w:t>
      </w:r>
      <w:r>
        <w:rPr>
          <w:rFonts w:hint="eastAsia" w:ascii="宋体" w:hAnsi="宋体" w:eastAsia="宋体" w:cs="宋体"/>
          <w:color w:val="333333"/>
          <w:kern w:val="0"/>
          <w:sz w:val="28"/>
          <w:szCs w:val="28"/>
        </w:rPr>
        <w:t>月</w:t>
      </w:r>
      <w:r>
        <w:rPr>
          <w:rFonts w:hint="eastAsia" w:ascii="宋体" w:hAnsi="宋体" w:eastAsia="宋体" w:cs="宋体"/>
          <w:color w:val="333333"/>
          <w:kern w:val="0"/>
          <w:sz w:val="28"/>
          <w:szCs w:val="28"/>
          <w:lang w:val="en-US" w:eastAsia="zh-CN"/>
        </w:rPr>
        <w:t>30</w:t>
      </w:r>
      <w:r>
        <w:rPr>
          <w:rFonts w:hint="eastAsia" w:ascii="宋体" w:hAnsi="宋体" w:eastAsia="宋体" w:cs="宋体"/>
          <w:color w:val="333333"/>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Verdana">
    <w:panose1 w:val="020B0804030504040204"/>
    <w:charset w:val="00"/>
    <w:family w:val="swiss"/>
    <w:pitch w:val="default"/>
    <w:sig w:usb0="A10006FF" w:usb1="4000205B" w:usb2="00000010" w:usb3="00000000" w:csb0="2000019F"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6AD"/>
    <w:rsid w:val="00027E00"/>
    <w:rsid w:val="00041767"/>
    <w:rsid w:val="00043F70"/>
    <w:rsid w:val="000726C8"/>
    <w:rsid w:val="00073E88"/>
    <w:rsid w:val="000A10B1"/>
    <w:rsid w:val="000A5C04"/>
    <w:rsid w:val="000B3250"/>
    <w:rsid w:val="000C56D8"/>
    <w:rsid w:val="0011036D"/>
    <w:rsid w:val="00126BEA"/>
    <w:rsid w:val="001417B2"/>
    <w:rsid w:val="0018562B"/>
    <w:rsid w:val="001A623D"/>
    <w:rsid w:val="001D53F9"/>
    <w:rsid w:val="001E5184"/>
    <w:rsid w:val="001E5B2D"/>
    <w:rsid w:val="002076AD"/>
    <w:rsid w:val="00207D2F"/>
    <w:rsid w:val="00270EB8"/>
    <w:rsid w:val="0029083F"/>
    <w:rsid w:val="002C22A2"/>
    <w:rsid w:val="0030688C"/>
    <w:rsid w:val="003277C7"/>
    <w:rsid w:val="00352EE2"/>
    <w:rsid w:val="00387D4B"/>
    <w:rsid w:val="00397B5F"/>
    <w:rsid w:val="003A18FC"/>
    <w:rsid w:val="003C20C5"/>
    <w:rsid w:val="003C55F6"/>
    <w:rsid w:val="003F050A"/>
    <w:rsid w:val="0040361B"/>
    <w:rsid w:val="0046062E"/>
    <w:rsid w:val="00484C8B"/>
    <w:rsid w:val="004D5DE8"/>
    <w:rsid w:val="004E691C"/>
    <w:rsid w:val="00511F25"/>
    <w:rsid w:val="0052365F"/>
    <w:rsid w:val="00545C80"/>
    <w:rsid w:val="00547646"/>
    <w:rsid w:val="00552DB7"/>
    <w:rsid w:val="00565BE6"/>
    <w:rsid w:val="0058116C"/>
    <w:rsid w:val="005907FA"/>
    <w:rsid w:val="005C0228"/>
    <w:rsid w:val="005C2A97"/>
    <w:rsid w:val="005C3982"/>
    <w:rsid w:val="005F06A5"/>
    <w:rsid w:val="006005BA"/>
    <w:rsid w:val="00622A64"/>
    <w:rsid w:val="006416A0"/>
    <w:rsid w:val="006831A0"/>
    <w:rsid w:val="00692387"/>
    <w:rsid w:val="006B3F15"/>
    <w:rsid w:val="006C322D"/>
    <w:rsid w:val="006F4F7B"/>
    <w:rsid w:val="00700817"/>
    <w:rsid w:val="00705A9D"/>
    <w:rsid w:val="00796199"/>
    <w:rsid w:val="007E5F7B"/>
    <w:rsid w:val="007F0525"/>
    <w:rsid w:val="007F0D2B"/>
    <w:rsid w:val="00824A38"/>
    <w:rsid w:val="00826912"/>
    <w:rsid w:val="00836C21"/>
    <w:rsid w:val="00863120"/>
    <w:rsid w:val="008C27B2"/>
    <w:rsid w:val="008E4002"/>
    <w:rsid w:val="008E4432"/>
    <w:rsid w:val="00911B79"/>
    <w:rsid w:val="00914267"/>
    <w:rsid w:val="0092126A"/>
    <w:rsid w:val="00945FD2"/>
    <w:rsid w:val="00960EF6"/>
    <w:rsid w:val="00994F68"/>
    <w:rsid w:val="009A5F0A"/>
    <w:rsid w:val="009C2BCF"/>
    <w:rsid w:val="009F2A94"/>
    <w:rsid w:val="00A42DC3"/>
    <w:rsid w:val="00A451CF"/>
    <w:rsid w:val="00A540FE"/>
    <w:rsid w:val="00A72CD2"/>
    <w:rsid w:val="00A7375B"/>
    <w:rsid w:val="00A862CB"/>
    <w:rsid w:val="00B02AF7"/>
    <w:rsid w:val="00B05165"/>
    <w:rsid w:val="00B12498"/>
    <w:rsid w:val="00B2093F"/>
    <w:rsid w:val="00B213EA"/>
    <w:rsid w:val="00B45B97"/>
    <w:rsid w:val="00B46A15"/>
    <w:rsid w:val="00B46CF8"/>
    <w:rsid w:val="00B742C3"/>
    <w:rsid w:val="00B74F54"/>
    <w:rsid w:val="00BA60BB"/>
    <w:rsid w:val="00C0024D"/>
    <w:rsid w:val="00C22A6A"/>
    <w:rsid w:val="00C5091A"/>
    <w:rsid w:val="00C57A30"/>
    <w:rsid w:val="00C86BF4"/>
    <w:rsid w:val="00C90AB1"/>
    <w:rsid w:val="00CA1F86"/>
    <w:rsid w:val="00CF087F"/>
    <w:rsid w:val="00D2215F"/>
    <w:rsid w:val="00D34D40"/>
    <w:rsid w:val="00D43B34"/>
    <w:rsid w:val="00D45EBB"/>
    <w:rsid w:val="00D72F17"/>
    <w:rsid w:val="00DB5BFF"/>
    <w:rsid w:val="00DC371C"/>
    <w:rsid w:val="00DC5A5F"/>
    <w:rsid w:val="00DD1BB7"/>
    <w:rsid w:val="00DE384F"/>
    <w:rsid w:val="00DF2E96"/>
    <w:rsid w:val="00DF72A8"/>
    <w:rsid w:val="00E0636E"/>
    <w:rsid w:val="00E74F48"/>
    <w:rsid w:val="00E94665"/>
    <w:rsid w:val="00EB41D4"/>
    <w:rsid w:val="00F42198"/>
    <w:rsid w:val="00F477A2"/>
    <w:rsid w:val="00F64D52"/>
    <w:rsid w:val="00F90B76"/>
    <w:rsid w:val="00FA5369"/>
    <w:rsid w:val="36ED8087"/>
    <w:rsid w:val="3CFF47DD"/>
    <w:rsid w:val="5F97F08B"/>
    <w:rsid w:val="BDFFD6C7"/>
    <w:rsid w:val="C07F81AA"/>
    <w:rsid w:val="FF5F5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5"/>
    <w:semiHidden/>
    <w:unhideWhenUsed/>
    <w:uiPriority w:val="99"/>
    <w:pPr>
      <w:ind w:left="100" w:leftChars="2500"/>
    </w:pPr>
  </w:style>
  <w:style w:type="paragraph" w:styleId="3">
    <w:name w:val="Balloon Text"/>
    <w:basedOn w:val="1"/>
    <w:link w:val="14"/>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uiPriority w:val="99"/>
    <w:rPr>
      <w:color w:val="0000FF"/>
      <w:u w:val="single"/>
    </w:rPr>
  </w:style>
  <w:style w:type="character" w:customStyle="1" w:styleId="11">
    <w:name w:val="页眉 字符"/>
    <w:basedOn w:val="8"/>
    <w:link w:val="5"/>
    <w:uiPriority w:val="99"/>
    <w:rPr>
      <w:sz w:val="18"/>
      <w:szCs w:val="18"/>
    </w:rPr>
  </w:style>
  <w:style w:type="character" w:customStyle="1" w:styleId="12">
    <w:name w:val="页脚 字符"/>
    <w:basedOn w:val="8"/>
    <w:link w:val="4"/>
    <w:uiPriority w:val="99"/>
    <w:rPr>
      <w:sz w:val="18"/>
      <w:szCs w:val="18"/>
    </w:rPr>
  </w:style>
  <w:style w:type="character" w:customStyle="1" w:styleId="13">
    <w:name w:val="apple-converted-space"/>
    <w:basedOn w:val="8"/>
    <w:uiPriority w:val="0"/>
  </w:style>
  <w:style w:type="character" w:customStyle="1" w:styleId="14">
    <w:name w:val="批注框文本 字符"/>
    <w:basedOn w:val="8"/>
    <w:link w:val="3"/>
    <w:semiHidden/>
    <w:uiPriority w:val="99"/>
    <w:rPr>
      <w:sz w:val="18"/>
      <w:szCs w:val="18"/>
    </w:rPr>
  </w:style>
  <w:style w:type="character" w:customStyle="1" w:styleId="15">
    <w:name w:val="日期 字符"/>
    <w:basedOn w:val="8"/>
    <w:link w:val="2"/>
    <w:semiHidden/>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387</Words>
  <Characters>438</Characters>
  <Lines>3</Lines>
  <Paragraphs>1</Paragraphs>
  <TotalTime>18</TotalTime>
  <ScaleCrop>false</ScaleCrop>
  <LinksUpToDate>false</LinksUpToDate>
  <CharactersWithSpaces>465</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2026-03-05T18:10:00Z</dcterms:created>
  <dc:creator>Administrator</dc:creator>
  <cp:lastModifiedBy>西海小龙王</cp:lastModifiedBy>
  <cp:lastPrinted>2025-08-23T23:35:00Z</cp:lastPrinted>
  <dcterms:modified xsi:type="dcterms:W3CDTF">2026-06-30T09:20:18Z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5E86ED19C02ED549B0FB416ACEEB8893_43</vt:lpwstr>
  </property>
</Properties>
</file>